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FB" w:rsidRPr="00E772FB" w:rsidRDefault="00E772FB" w:rsidP="00CF015D">
      <w:pPr>
        <w:jc w:val="center"/>
        <w:rPr>
          <w:rFonts w:ascii="Tahoma" w:hAnsi="Tahoma" w:cs="Tahoma"/>
          <w:color w:val="999999"/>
          <w:sz w:val="27"/>
          <w:szCs w:val="27"/>
          <w:lang w:val="uk-UA"/>
        </w:rPr>
      </w:pPr>
      <w:proofErr w:type="spellStart"/>
      <w:r w:rsidRPr="00CF015D">
        <w:rPr>
          <w:rFonts w:ascii="Tahoma" w:hAnsi="Tahoma" w:cs="Tahoma"/>
          <w:sz w:val="27"/>
          <w:szCs w:val="27"/>
        </w:rPr>
        <w:t>Законопроєкт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CF015D">
        <w:rPr>
          <w:rFonts w:ascii="Tahoma" w:hAnsi="Tahoma" w:cs="Tahoma"/>
          <w:sz w:val="27"/>
          <w:szCs w:val="27"/>
        </w:rPr>
        <w:t>щодо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CF015D">
        <w:rPr>
          <w:rFonts w:ascii="Tahoma" w:hAnsi="Tahoma" w:cs="Tahoma"/>
          <w:sz w:val="27"/>
          <w:szCs w:val="27"/>
        </w:rPr>
        <w:t>звільнення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CF015D">
        <w:rPr>
          <w:rFonts w:ascii="Tahoma" w:hAnsi="Tahoma" w:cs="Tahoma"/>
          <w:sz w:val="27"/>
          <w:szCs w:val="27"/>
        </w:rPr>
        <w:t>біопалива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CF015D">
        <w:rPr>
          <w:rFonts w:ascii="Tahoma" w:hAnsi="Tahoma" w:cs="Tahoma"/>
          <w:sz w:val="27"/>
          <w:szCs w:val="27"/>
        </w:rPr>
        <w:t>від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CF015D">
        <w:rPr>
          <w:rFonts w:ascii="Tahoma" w:hAnsi="Tahoma" w:cs="Tahoma"/>
          <w:sz w:val="27"/>
          <w:szCs w:val="27"/>
        </w:rPr>
        <w:t>податку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за </w:t>
      </w:r>
      <w:proofErr w:type="spellStart"/>
      <w:r w:rsidRPr="00CF015D">
        <w:rPr>
          <w:rFonts w:ascii="Tahoma" w:hAnsi="Tahoma" w:cs="Tahoma"/>
          <w:sz w:val="27"/>
          <w:szCs w:val="27"/>
        </w:rPr>
        <w:t>викиди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СО</w:t>
      </w:r>
      <w:proofErr w:type="gramStart"/>
      <w:r w:rsidRPr="00CF015D">
        <w:rPr>
          <w:rFonts w:ascii="Tahoma" w:hAnsi="Tahoma" w:cs="Tahoma"/>
          <w:sz w:val="27"/>
          <w:szCs w:val="27"/>
        </w:rPr>
        <w:t>2</w:t>
      </w:r>
      <w:proofErr w:type="gramEnd"/>
      <w:r w:rsidRPr="00CF015D">
        <w:rPr>
          <w:rFonts w:ascii="Tahoma" w:hAnsi="Tahoma" w:cs="Tahoma"/>
          <w:sz w:val="27"/>
          <w:szCs w:val="27"/>
        </w:rPr>
        <w:t xml:space="preserve"> – </w:t>
      </w:r>
      <w:proofErr w:type="spellStart"/>
      <w:r w:rsidRPr="00CF015D">
        <w:rPr>
          <w:rFonts w:ascii="Tahoma" w:hAnsi="Tahoma" w:cs="Tahoma"/>
          <w:sz w:val="27"/>
          <w:szCs w:val="27"/>
        </w:rPr>
        <w:t>ще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один стимул для </w:t>
      </w:r>
      <w:proofErr w:type="spellStart"/>
      <w:r w:rsidRPr="00CF015D">
        <w:rPr>
          <w:rFonts w:ascii="Tahoma" w:hAnsi="Tahoma" w:cs="Tahoma"/>
          <w:sz w:val="27"/>
          <w:szCs w:val="27"/>
        </w:rPr>
        <w:t>інвестицій</w:t>
      </w:r>
      <w:proofErr w:type="spellEnd"/>
      <w:r w:rsidRPr="00CF015D">
        <w:rPr>
          <w:rFonts w:ascii="Tahoma" w:hAnsi="Tahoma" w:cs="Tahoma"/>
          <w:sz w:val="27"/>
          <w:szCs w:val="27"/>
        </w:rPr>
        <w:t xml:space="preserve"> в </w:t>
      </w:r>
      <w:proofErr w:type="spellStart"/>
      <w:r w:rsidRPr="00CF015D">
        <w:rPr>
          <w:rFonts w:ascii="Tahoma" w:hAnsi="Tahoma" w:cs="Tahoma"/>
          <w:sz w:val="27"/>
          <w:szCs w:val="27"/>
        </w:rPr>
        <w:t>біоенергетику</w:t>
      </w:r>
      <w:proofErr w:type="spellEnd"/>
      <w:r>
        <w:rPr>
          <w:rFonts w:ascii="Tahoma" w:hAnsi="Tahoma" w:cs="Tahoma"/>
          <w:noProof/>
          <w:color w:val="999999"/>
          <w:sz w:val="27"/>
          <w:szCs w:val="27"/>
          <w:lang w:eastAsia="ru-RU"/>
        </w:rPr>
        <w:drawing>
          <wp:inline distT="0" distB="0" distL="0" distR="0">
            <wp:extent cx="5940425" cy="4452620"/>
            <wp:effectExtent l="19050" t="0" r="3175" b="0"/>
            <wp:docPr id="1" name="Рисунок 0" descr="IMG-202104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9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Держенергоефективності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спільно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Міненерго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</w:t>
      </w:r>
      <w:proofErr w:type="gram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</w:t>
      </w:r>
      <w:proofErr w:type="gram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іоенергетичною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асоціацією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розробили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законопроєкт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щодо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встановлення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нульової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ставки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податку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викиди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двоокису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вуглецю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для установок,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які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спалюють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біопаливо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proofErr w:type="gram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</w:t>
      </w:r>
      <w:proofErr w:type="gram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іль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-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застосувати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загальноприйняті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світові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практики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розвитку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біоенергетики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відповідно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яких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біопаливо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вважається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СО2-нейтральним. При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його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спалюванні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двоокису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вуглецю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утворюється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</w:t>
      </w:r>
      <w:proofErr w:type="gram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ільки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скільки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поглинуто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рослинами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під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час росту (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дивіться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схему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нижче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всіх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країнах-членах</w:t>
      </w:r>
      <w:proofErr w:type="spellEnd"/>
      <w:proofErr w:type="gram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ЄС</w:t>
      </w:r>
      <w:proofErr w:type="gram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викопні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палива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обкладаються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високим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податком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викиди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СО2, а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біопаливо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звільняється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від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такого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оподаткування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Прийняття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запропонованих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змін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сприятиме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покращенню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інвестицій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об'єкти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біоенергетики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скороченню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споживання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імпортного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газу;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зменшенню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собівартості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виробленої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енергії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що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дасть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можливість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зменшити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тариф для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споживача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(≈ на 10%).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Продовжуємо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</w:t>
      </w:r>
      <w:proofErr w:type="gram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ідтримувати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розвиток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біоенергетики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адже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Україна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має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потужний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агросектор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а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біомаса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може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значним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ресурсом для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виробництва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енергії</w:t>
      </w:r>
      <w:proofErr w:type="spellEnd"/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772F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772FB" w:rsidRPr="00E772FB" w:rsidRDefault="00E772FB" w:rsidP="00E772FB">
      <w:pPr>
        <w:spacing w:after="0" w:line="195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uk-UA" w:eastAsia="ru-RU"/>
        </w:rPr>
      </w:pPr>
      <w:proofErr w:type="spellStart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>Управління</w:t>
      </w:r>
      <w:proofErr w:type="spellEnd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 xml:space="preserve"> </w:t>
      </w:r>
      <w:proofErr w:type="spellStart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>комунікації</w:t>
      </w:r>
      <w:proofErr w:type="spellEnd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 xml:space="preserve"> та </w:t>
      </w:r>
      <w:proofErr w:type="spellStart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>зв’язків</w:t>
      </w:r>
      <w:proofErr w:type="spellEnd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 xml:space="preserve"> </w:t>
      </w:r>
      <w:proofErr w:type="spellStart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>з</w:t>
      </w:r>
      <w:proofErr w:type="spellEnd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 xml:space="preserve"> </w:t>
      </w:r>
      <w:proofErr w:type="spellStart"/>
      <w:r w:rsidRPr="00CF015D">
        <w:rPr>
          <w:rFonts w:ascii="Tahoma" w:eastAsia="Times New Roman" w:hAnsi="Tahoma" w:cs="Tahoma"/>
          <w:b/>
          <w:color w:val="333333"/>
          <w:sz w:val="20"/>
          <w:lang w:eastAsia="ru-RU"/>
        </w:rPr>
        <w:t>громадськістю</w:t>
      </w:r>
      <w:proofErr w:type="spellEnd"/>
      <w:r w:rsidR="00CF015D" w:rsidRPr="00CF015D">
        <w:rPr>
          <w:rFonts w:ascii="Tahoma" w:eastAsia="Times New Roman" w:hAnsi="Tahoma" w:cs="Tahoma"/>
          <w:b/>
          <w:color w:val="333333"/>
          <w:sz w:val="20"/>
          <w:lang w:val="uk-UA" w:eastAsia="ru-RU"/>
        </w:rPr>
        <w:t xml:space="preserve"> </w:t>
      </w:r>
      <w:proofErr w:type="spellStart"/>
      <w:r w:rsidR="00CF015D" w:rsidRPr="00CF015D">
        <w:rPr>
          <w:rFonts w:ascii="Tahoma" w:eastAsia="Times New Roman" w:hAnsi="Tahoma" w:cs="Tahoma"/>
          <w:b/>
          <w:color w:val="333333"/>
          <w:sz w:val="20"/>
          <w:lang w:val="uk-UA" w:eastAsia="ru-RU"/>
        </w:rPr>
        <w:t>Держенергоефективності</w:t>
      </w:r>
      <w:proofErr w:type="spellEnd"/>
    </w:p>
    <w:p w:rsidR="00E772FB" w:rsidRPr="00E772FB" w:rsidRDefault="00E772FB">
      <w:pPr>
        <w:rPr>
          <w:lang w:val="uk-UA"/>
        </w:rPr>
      </w:pPr>
    </w:p>
    <w:sectPr w:rsidR="00E772FB" w:rsidRPr="00E772FB" w:rsidSect="0093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FB"/>
    <w:rsid w:val="0093189C"/>
    <w:rsid w:val="00CF015D"/>
    <w:rsid w:val="00E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2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2021-04-16T07:50:00Z</dcterms:created>
  <dcterms:modified xsi:type="dcterms:W3CDTF">2021-04-16T07:51:00Z</dcterms:modified>
</cp:coreProperties>
</file>